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3F08F0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23 декабря</w:t>
      </w:r>
      <w:r w:rsidR="00775BAF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 </w:t>
      </w:r>
      <w:r w:rsidR="00E143DE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3F5CCC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2014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6718A2" w:rsidRPr="006723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1273</w:t>
      </w:r>
      <w:r w:rsidR="006718A2" w:rsidRPr="006723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6718A2" w:rsidRDefault="00901A67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 w:rsidRPr="00901A67">
        <w:rPr>
          <w:rFonts w:ascii="Times New Roman" w:eastAsia="Times New Roman" w:hAnsi="Times New Roman" w:cs="Times New Roman"/>
          <w:noProof/>
          <w:color w:val="000000"/>
        </w:rPr>
        <w:pict>
          <v:line id="_x0000_s1029" style="position:absolute;left:0;text-align:left;z-index:251661312" from="0,1.6pt" to="66pt,1.6pt"/>
        </w:pict>
      </w:r>
      <w:r w:rsidRPr="00901A67">
        <w:rPr>
          <w:rFonts w:ascii="Times New Roman" w:eastAsia="Times New Roman" w:hAnsi="Times New Roman" w:cs="Times New Roman"/>
          <w:noProof/>
          <w:color w:val="000000"/>
        </w:rPr>
        <w:pict>
          <v:line id="_x0000_s1028" style="position:absolute;left:0;text-align:left;z-index:251660288" from="426pt,1.6pt" to="462pt,1.6pt"/>
        </w:pic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3F08F0" w:rsidRDefault="003F08F0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3F08F0" w:rsidRPr="003F08F0" w:rsidRDefault="003F08F0" w:rsidP="003F08F0">
      <w:pPr>
        <w:keepNext/>
        <w:spacing w:after="0" w:line="240" w:lineRule="auto"/>
        <w:ind w:right="-5"/>
        <w:jc w:val="center"/>
        <w:outlineLvl w:val="0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F08F0">
        <w:rPr>
          <w:rFonts w:ascii="Times New Roman" w:eastAsia="Times New Roman" w:hAnsi="Times New Roman" w:cs="Times New Roman"/>
          <w:b/>
          <w:i/>
          <w:sz w:val="28"/>
          <w:szCs w:val="28"/>
        </w:rPr>
        <w:t>О закреплении источников доходов местного бюджета и порядке осуществления бюджетных полномочий главных администраторов доходов бюджета муниципального образования Алапаевское органами местного самоуправления и органами местной Администрации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муниципального образования Алапаевское</w:t>
      </w:r>
      <w:r w:rsidRPr="003F08F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:rsidR="003F08F0" w:rsidRPr="003F08F0" w:rsidRDefault="003F08F0" w:rsidP="003F08F0">
      <w:pPr>
        <w:spacing w:after="0" w:line="240" w:lineRule="auto"/>
        <w:ind w:right="5395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3F08F0" w:rsidRPr="003F08F0" w:rsidRDefault="003F08F0" w:rsidP="003F08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08F0">
        <w:rPr>
          <w:rFonts w:ascii="Times New Roman" w:eastAsia="Times New Roman" w:hAnsi="Times New Roman" w:cs="Times New Roman"/>
          <w:sz w:val="28"/>
          <w:szCs w:val="28"/>
        </w:rPr>
        <w:t>В соответствии со статьей 160.1 Бюджетного кодекса Российской Федерации, на основании Устава  муниципального образования Алапаевское,</w:t>
      </w:r>
    </w:p>
    <w:p w:rsidR="003F08F0" w:rsidRPr="003F08F0" w:rsidRDefault="003F08F0" w:rsidP="003F08F0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08F0" w:rsidRPr="003F08F0" w:rsidRDefault="003F08F0" w:rsidP="003F08F0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08F0">
        <w:rPr>
          <w:rFonts w:ascii="Times New Roman" w:eastAsia="Times New Roman" w:hAnsi="Times New Roman" w:cs="Times New Roman"/>
          <w:b/>
          <w:sz w:val="28"/>
          <w:szCs w:val="28"/>
        </w:rPr>
        <w:t>ПОСТАНОВЛЯЮ:</w:t>
      </w:r>
    </w:p>
    <w:p w:rsidR="003F08F0" w:rsidRPr="003F08F0" w:rsidRDefault="003F08F0" w:rsidP="003F08F0">
      <w:pPr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F08F0" w:rsidRPr="003F08F0" w:rsidRDefault="003F08F0" w:rsidP="003F08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08F0">
        <w:rPr>
          <w:rFonts w:ascii="Times New Roman" w:eastAsia="Times New Roman" w:hAnsi="Times New Roman" w:cs="Times New Roman"/>
          <w:sz w:val="28"/>
          <w:szCs w:val="28"/>
        </w:rPr>
        <w:t>1. Наделить полномочиями главных администраторов доходов бюджета муниципального образования Алапаевское</w:t>
      </w:r>
      <w:r w:rsidRPr="003F08F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F08F0">
        <w:rPr>
          <w:rFonts w:ascii="Times New Roman" w:eastAsia="Times New Roman" w:hAnsi="Times New Roman" w:cs="Times New Roman"/>
          <w:sz w:val="28"/>
          <w:szCs w:val="28"/>
        </w:rPr>
        <w:t>органы местного самоуправления и органы местной Администрации и закрепить за ними источники доходов местного бюджета согласно приложению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 1 к настоящему п</w:t>
      </w:r>
      <w:r w:rsidRPr="003F08F0">
        <w:rPr>
          <w:rFonts w:ascii="Times New Roman" w:eastAsia="Times New Roman" w:hAnsi="Times New Roman" w:cs="Times New Roman"/>
          <w:sz w:val="28"/>
          <w:szCs w:val="28"/>
        </w:rPr>
        <w:t>остановлению.</w:t>
      </w:r>
    </w:p>
    <w:p w:rsidR="003F08F0" w:rsidRPr="003F08F0" w:rsidRDefault="003F08F0" w:rsidP="003F08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08F0">
        <w:rPr>
          <w:rFonts w:ascii="Times New Roman" w:eastAsia="Times New Roman" w:hAnsi="Times New Roman" w:cs="Times New Roman"/>
          <w:sz w:val="28"/>
          <w:szCs w:val="28"/>
        </w:rPr>
        <w:t>2. Главным администраторам доходов бюджета муниципального образования Алапаевское</w:t>
      </w:r>
      <w:r w:rsidRPr="003F08F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F08F0">
        <w:rPr>
          <w:rFonts w:ascii="Times New Roman" w:eastAsia="Times New Roman" w:hAnsi="Times New Roman" w:cs="Times New Roman"/>
          <w:sz w:val="28"/>
          <w:szCs w:val="28"/>
        </w:rPr>
        <w:t>не позднее 25 декабря текущего года подготовить и представить в Финансовое управление Администрации муниципального образовании Алапаевское (далее – Финансовое управление) заверенную в установленном порядке копию приказа (распоряжения, постановления), устанавливающего перечень подведомственных администраторов, закрепляемые за ними источники доходов бюджетов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(в соответствии с приложением № 1 к настоящему п</w:t>
      </w:r>
      <w:r w:rsidRPr="003F08F0">
        <w:rPr>
          <w:rFonts w:ascii="Times New Roman" w:eastAsia="Times New Roman" w:hAnsi="Times New Roman" w:cs="Times New Roman"/>
          <w:sz w:val="28"/>
          <w:szCs w:val="28"/>
        </w:rPr>
        <w:t>остановлению), наделяющего их полномочиями администраторов доходов местного бюджета и определяющего порядок осуществления бюджетных полномочий администраторов доходов бюджета</w:t>
      </w:r>
      <w:r w:rsidRPr="003F08F0">
        <w:rPr>
          <w:rFonts w:ascii="Times New Roman" w:eastAsia="Times New Roman" w:hAnsi="Times New Roman" w:cs="Times New Roman"/>
          <w:i/>
          <w:sz w:val="24"/>
          <w:szCs w:val="26"/>
        </w:rPr>
        <w:t xml:space="preserve"> </w:t>
      </w:r>
      <w:r w:rsidRPr="003F08F0">
        <w:rPr>
          <w:rFonts w:ascii="Times New Roman" w:eastAsia="Times New Roman" w:hAnsi="Times New Roman" w:cs="Times New Roman"/>
          <w:sz w:val="28"/>
          <w:szCs w:val="28"/>
        </w:rPr>
        <w:t>либо копию приказа (распоряжения, постановления) по осуществлению полномочий администратора доходов главным администратором доходов.</w:t>
      </w:r>
    </w:p>
    <w:p w:rsidR="003F08F0" w:rsidRPr="003F08F0" w:rsidRDefault="003F08F0" w:rsidP="003F08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08F0">
        <w:rPr>
          <w:rFonts w:ascii="Times New Roman" w:eastAsia="Times New Roman" w:hAnsi="Times New Roman" w:cs="Times New Roman"/>
          <w:sz w:val="28"/>
          <w:szCs w:val="28"/>
        </w:rPr>
        <w:t>3. Органы местного самоуправления и органы местной Администрации</w:t>
      </w:r>
      <w:r>
        <w:rPr>
          <w:rFonts w:ascii="Times New Roman" w:eastAsia="Times New Roman" w:hAnsi="Times New Roman" w:cs="Times New Roman"/>
          <w:sz w:val="28"/>
          <w:szCs w:val="28"/>
        </w:rPr>
        <w:t>, указанные в приложении № 1 к настоящему п</w:t>
      </w:r>
      <w:r w:rsidRPr="003F08F0">
        <w:rPr>
          <w:rFonts w:ascii="Times New Roman" w:eastAsia="Times New Roman" w:hAnsi="Times New Roman" w:cs="Times New Roman"/>
          <w:sz w:val="28"/>
          <w:szCs w:val="28"/>
        </w:rPr>
        <w:t xml:space="preserve">остановлению, при </w:t>
      </w:r>
      <w:r w:rsidRPr="003F08F0">
        <w:rPr>
          <w:rFonts w:ascii="Times New Roman" w:eastAsia="Times New Roman" w:hAnsi="Times New Roman" w:cs="Times New Roman"/>
          <w:sz w:val="28"/>
          <w:szCs w:val="28"/>
        </w:rPr>
        <w:lastRenderedPageBreak/>
        <w:t>осуществлении бюджетных полномочий главных администраторов доходов бюджета муниципального образования Алапаевское:</w:t>
      </w:r>
    </w:p>
    <w:p w:rsidR="003F08F0" w:rsidRPr="003F08F0" w:rsidRDefault="003F08F0" w:rsidP="003F08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08F0">
        <w:rPr>
          <w:rFonts w:ascii="Times New Roman" w:eastAsia="Times New Roman" w:hAnsi="Times New Roman" w:cs="Times New Roman"/>
          <w:sz w:val="28"/>
          <w:szCs w:val="28"/>
        </w:rPr>
        <w:t>3.1.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Pr="003F08F0">
        <w:rPr>
          <w:rFonts w:ascii="Times New Roman" w:eastAsia="Times New Roman" w:hAnsi="Times New Roman" w:cs="Times New Roman"/>
          <w:sz w:val="28"/>
          <w:szCs w:val="28"/>
        </w:rPr>
        <w:t>редставляют в Финансовое управление сведения, необходимые для составления проекта местного бюджета на очередной год и плановый период, в сроки, установленные правовыми актами муниципального образования Алапаевское;</w:t>
      </w:r>
    </w:p>
    <w:p w:rsidR="003F08F0" w:rsidRPr="003F08F0" w:rsidRDefault="003F08F0" w:rsidP="003F08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08F0">
        <w:rPr>
          <w:rFonts w:ascii="Times New Roman" w:eastAsia="Times New Roman" w:hAnsi="Times New Roman" w:cs="Times New Roman"/>
          <w:sz w:val="28"/>
          <w:szCs w:val="28"/>
        </w:rPr>
        <w:t>3.2.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Pr="003F08F0">
        <w:rPr>
          <w:rFonts w:ascii="Times New Roman" w:eastAsia="Times New Roman" w:hAnsi="Times New Roman" w:cs="Times New Roman"/>
          <w:sz w:val="28"/>
          <w:szCs w:val="28"/>
        </w:rPr>
        <w:t>редставляют в Финансовое управление сведения, необходимые для составления и ведения кассового плана, в сроки, установленные Финансовым управлением;</w:t>
      </w:r>
    </w:p>
    <w:p w:rsidR="003F08F0" w:rsidRPr="003F08F0" w:rsidRDefault="003F08F0" w:rsidP="003F08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08F0">
        <w:rPr>
          <w:rFonts w:ascii="Times New Roman" w:eastAsia="Times New Roman" w:hAnsi="Times New Roman" w:cs="Times New Roman"/>
          <w:sz w:val="28"/>
          <w:szCs w:val="28"/>
        </w:rPr>
        <w:t>3.3.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</w:t>
      </w:r>
      <w:r w:rsidRPr="003F08F0">
        <w:rPr>
          <w:rFonts w:ascii="Times New Roman" w:eastAsia="Times New Roman" w:hAnsi="Times New Roman" w:cs="Times New Roman"/>
          <w:sz w:val="28"/>
          <w:szCs w:val="28"/>
        </w:rPr>
        <w:t>ормируют и представляют в Финансовое управление бюджетную отчетность главного администратора доходов бюджета в сроки, установленные Финансовым управлением;</w:t>
      </w:r>
    </w:p>
    <w:p w:rsidR="003F08F0" w:rsidRPr="003F08F0" w:rsidRDefault="003F08F0" w:rsidP="003F08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3.4. В</w:t>
      </w:r>
      <w:r w:rsidRPr="003F08F0">
        <w:rPr>
          <w:rFonts w:ascii="Times New Roman" w:eastAsia="Times New Roman" w:hAnsi="Times New Roman" w:cs="Times New Roman"/>
          <w:sz w:val="28"/>
          <w:szCs w:val="28"/>
        </w:rPr>
        <w:t>едут реестр источников доходов бюджета по закрепленным за ними источникам доходов на основании перечня источников доходов бюджетов бюджетной системы Российской Федерации.</w:t>
      </w:r>
    </w:p>
    <w:p w:rsidR="003F08F0" w:rsidRPr="003F08F0" w:rsidRDefault="003F08F0" w:rsidP="003F08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08F0">
        <w:rPr>
          <w:rFonts w:ascii="Times New Roman" w:eastAsia="Times New Roman" w:hAnsi="Times New Roman" w:cs="Times New Roman"/>
          <w:sz w:val="28"/>
          <w:szCs w:val="28"/>
        </w:rPr>
        <w:t xml:space="preserve">4. Главные администраторы доходов местного бюджета ежеквартально в сроки, предусмотренные Финансовым управлением, представляют в Финансовое управление аналитическую информацию об администрируемых доходных </w:t>
      </w:r>
      <w:r>
        <w:rPr>
          <w:rFonts w:ascii="Times New Roman" w:eastAsia="Times New Roman" w:hAnsi="Times New Roman" w:cs="Times New Roman"/>
          <w:sz w:val="28"/>
          <w:szCs w:val="28"/>
        </w:rPr>
        <w:t>источниках согласно приложению № 2 к настоящему п</w:t>
      </w:r>
      <w:r w:rsidRPr="003F08F0">
        <w:rPr>
          <w:rFonts w:ascii="Times New Roman" w:eastAsia="Times New Roman" w:hAnsi="Times New Roman" w:cs="Times New Roman"/>
          <w:sz w:val="28"/>
          <w:szCs w:val="28"/>
        </w:rPr>
        <w:t>остановлению.</w:t>
      </w:r>
    </w:p>
    <w:p w:rsidR="003F08F0" w:rsidRPr="003F08F0" w:rsidRDefault="003F08F0" w:rsidP="003F08F0">
      <w:pPr>
        <w:spacing w:after="0" w:line="240" w:lineRule="auto"/>
        <w:ind w:right="-58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08F0">
        <w:rPr>
          <w:rFonts w:ascii="Times New Roman" w:eastAsia="Times New Roman" w:hAnsi="Times New Roman" w:cs="Times New Roman"/>
          <w:sz w:val="28"/>
          <w:szCs w:val="28"/>
        </w:rPr>
        <w:t xml:space="preserve">5. Направить копию настоящего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3F08F0">
        <w:rPr>
          <w:rFonts w:ascii="Times New Roman" w:eastAsia="Times New Roman" w:hAnsi="Times New Roman" w:cs="Times New Roman"/>
          <w:sz w:val="28"/>
          <w:szCs w:val="28"/>
        </w:rPr>
        <w:t>остановления в Отдел № 53 Управления Федерального казначейства по Свердловской области.</w:t>
      </w:r>
    </w:p>
    <w:p w:rsidR="003F08F0" w:rsidRPr="003F08F0" w:rsidRDefault="003F08F0" w:rsidP="003F08F0">
      <w:pPr>
        <w:spacing w:after="0" w:line="240" w:lineRule="auto"/>
        <w:ind w:right="-58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08F0">
        <w:rPr>
          <w:rFonts w:ascii="Times New Roman" w:eastAsia="Times New Roman" w:hAnsi="Times New Roman" w:cs="Times New Roman"/>
          <w:sz w:val="28"/>
          <w:szCs w:val="28"/>
        </w:rPr>
        <w:t>6.  Постановление Администрации от 18 декабря 2013 года № 935  «О закреплении источников доходов местного бюджета и порядке осуществления бюджетных полномочий главных администраторов доходов бюджета муниципального образования Алапаевское органами местного самоуправления и органами местной Администрации» считать утрати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вшим силу с 01 января </w:t>
      </w:r>
      <w:r w:rsidRPr="003F08F0">
        <w:rPr>
          <w:rFonts w:ascii="Times New Roman" w:eastAsia="Times New Roman" w:hAnsi="Times New Roman" w:cs="Times New Roman"/>
          <w:sz w:val="28"/>
          <w:szCs w:val="28"/>
        </w:rPr>
        <w:t>2015 года.</w:t>
      </w:r>
    </w:p>
    <w:p w:rsidR="003F08F0" w:rsidRPr="003F08F0" w:rsidRDefault="003F08F0" w:rsidP="003F08F0">
      <w:pPr>
        <w:spacing w:after="0" w:line="240" w:lineRule="auto"/>
        <w:ind w:right="-58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08F0">
        <w:rPr>
          <w:rFonts w:ascii="Times New Roman" w:eastAsia="Times New Roman" w:hAnsi="Times New Roman" w:cs="Times New Roman"/>
          <w:sz w:val="28"/>
          <w:szCs w:val="28"/>
        </w:rPr>
        <w:t>7. Организационному отделу Администрации муниципального образования Алапаевское:</w:t>
      </w:r>
    </w:p>
    <w:p w:rsidR="003F08F0" w:rsidRPr="003F08F0" w:rsidRDefault="003F08F0" w:rsidP="003F08F0">
      <w:pPr>
        <w:spacing w:after="0" w:line="240" w:lineRule="auto"/>
        <w:ind w:right="-58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08F0">
        <w:rPr>
          <w:rFonts w:ascii="Times New Roman" w:eastAsia="Times New Roman" w:hAnsi="Times New Roman" w:cs="Times New Roman"/>
          <w:sz w:val="28"/>
          <w:szCs w:val="28"/>
        </w:rPr>
        <w:t>7.1.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Опубликовать настоящее п</w:t>
      </w:r>
      <w:r w:rsidRPr="003F08F0">
        <w:rPr>
          <w:rFonts w:ascii="Times New Roman" w:eastAsia="Times New Roman" w:hAnsi="Times New Roman" w:cs="Times New Roman"/>
          <w:sz w:val="28"/>
          <w:szCs w:val="28"/>
        </w:rPr>
        <w:t>остановление в газете «Алапаевская искра»;</w:t>
      </w:r>
    </w:p>
    <w:p w:rsidR="003F08F0" w:rsidRPr="003F08F0" w:rsidRDefault="003F08F0" w:rsidP="003F08F0">
      <w:pPr>
        <w:spacing w:after="0" w:line="240" w:lineRule="auto"/>
        <w:ind w:right="-58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08F0">
        <w:rPr>
          <w:rFonts w:ascii="Times New Roman" w:eastAsia="Times New Roman" w:hAnsi="Times New Roman" w:cs="Times New Roman"/>
          <w:sz w:val="28"/>
          <w:szCs w:val="28"/>
        </w:rPr>
        <w:t xml:space="preserve">7.2. </w:t>
      </w:r>
      <w:r>
        <w:rPr>
          <w:rFonts w:ascii="Times New Roman" w:eastAsia="Times New Roman" w:hAnsi="Times New Roman" w:cs="Times New Roman"/>
          <w:sz w:val="28"/>
          <w:szCs w:val="28"/>
        </w:rPr>
        <w:t>Разместить настоящее п</w:t>
      </w:r>
      <w:r w:rsidRPr="003F08F0">
        <w:rPr>
          <w:rFonts w:ascii="Times New Roman" w:eastAsia="Times New Roman" w:hAnsi="Times New Roman" w:cs="Times New Roman"/>
          <w:sz w:val="28"/>
          <w:szCs w:val="28"/>
        </w:rPr>
        <w:t>остановление на официальном сайте  муниципальног</w:t>
      </w:r>
      <w:r>
        <w:rPr>
          <w:rFonts w:ascii="Times New Roman" w:eastAsia="Times New Roman" w:hAnsi="Times New Roman" w:cs="Times New Roman"/>
          <w:sz w:val="28"/>
          <w:szCs w:val="28"/>
        </w:rPr>
        <w:t>о образования Алапаевское www alapaevskoe.ru</w:t>
      </w:r>
      <w:r w:rsidRPr="003F08F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F08F0" w:rsidRPr="003F08F0" w:rsidRDefault="003F08F0" w:rsidP="003F08F0">
      <w:pPr>
        <w:spacing w:after="0" w:line="240" w:lineRule="auto"/>
        <w:ind w:right="-5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08F0">
        <w:rPr>
          <w:rFonts w:ascii="Times New Roman" w:eastAsia="Times New Roman" w:hAnsi="Times New Roman" w:cs="Times New Roman"/>
          <w:sz w:val="28"/>
          <w:szCs w:val="28"/>
        </w:rPr>
        <w:t>9. Конт</w:t>
      </w:r>
      <w:r>
        <w:rPr>
          <w:rFonts w:ascii="Times New Roman" w:eastAsia="Times New Roman" w:hAnsi="Times New Roman" w:cs="Times New Roman"/>
          <w:sz w:val="28"/>
          <w:szCs w:val="28"/>
        </w:rPr>
        <w:t>роль за исполнением настоящего п</w:t>
      </w:r>
      <w:r w:rsidRPr="003F08F0">
        <w:rPr>
          <w:rFonts w:ascii="Times New Roman" w:eastAsia="Times New Roman" w:hAnsi="Times New Roman" w:cs="Times New Roman"/>
          <w:sz w:val="28"/>
          <w:szCs w:val="28"/>
        </w:rPr>
        <w:t>остановления возложить на  начальника Финансового управления Администрации муниципального образования Алапаевское Е.О.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08F0">
        <w:rPr>
          <w:rFonts w:ascii="Times New Roman" w:eastAsia="Times New Roman" w:hAnsi="Times New Roman" w:cs="Times New Roman"/>
          <w:sz w:val="28"/>
          <w:szCs w:val="28"/>
        </w:rPr>
        <w:t>Заводову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3F08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F08F0" w:rsidRPr="003F08F0" w:rsidRDefault="003F08F0" w:rsidP="003F08F0">
      <w:pPr>
        <w:spacing w:after="0" w:line="240" w:lineRule="auto"/>
        <w:ind w:right="-58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F08F0" w:rsidRDefault="003F08F0" w:rsidP="003F08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F08F0" w:rsidRPr="003F08F0" w:rsidRDefault="003F08F0" w:rsidP="003F08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F08F0" w:rsidRPr="003F08F0" w:rsidRDefault="003F08F0" w:rsidP="003F08F0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F08F0">
        <w:rPr>
          <w:rFonts w:ascii="Times New Roman" w:eastAsia="Times New Roman" w:hAnsi="Times New Roman" w:cs="Times New Roman"/>
          <w:sz w:val="28"/>
          <w:szCs w:val="28"/>
        </w:rPr>
        <w:t>Глава</w:t>
      </w:r>
      <w:r w:rsidRPr="003F08F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Администрации </w:t>
      </w:r>
    </w:p>
    <w:p w:rsidR="003F08F0" w:rsidRPr="003F08F0" w:rsidRDefault="003F08F0" w:rsidP="003F08F0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F08F0">
        <w:rPr>
          <w:rFonts w:ascii="Times New Roman" w:eastAsia="Times New Roman" w:hAnsi="Times New Roman" w:cs="Times New Roman"/>
          <w:bCs/>
          <w:iCs/>
          <w:sz w:val="28"/>
          <w:szCs w:val="28"/>
        </w:rPr>
        <w:t>муниципального образования</w:t>
      </w:r>
    </w:p>
    <w:p w:rsidR="003F08F0" w:rsidRPr="003F08F0" w:rsidRDefault="003F08F0" w:rsidP="003F08F0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F08F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Алапаевское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 </w:t>
      </w:r>
      <w:r w:rsidRPr="003F08F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       К.И.Деев</w:t>
      </w:r>
    </w:p>
    <w:p w:rsidR="003F08F0" w:rsidRPr="003F08F0" w:rsidRDefault="003F08F0" w:rsidP="003F08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75BAF" w:rsidRPr="001205FF" w:rsidRDefault="00775BAF" w:rsidP="00775BAF">
      <w:pPr>
        <w:spacing w:after="0" w:line="240" w:lineRule="auto"/>
        <w:ind w:right="-143"/>
        <w:jc w:val="both"/>
        <w:rPr>
          <w:rFonts w:ascii="Times New Roman" w:hAnsi="Times New Roman"/>
          <w:b/>
          <w:i/>
          <w:sz w:val="18"/>
          <w:szCs w:val="18"/>
        </w:rPr>
      </w:pPr>
    </w:p>
    <w:sectPr w:rsidR="00775BAF" w:rsidRPr="001205FF" w:rsidSect="00E143DE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6E7A" w:rsidRDefault="00786E7A" w:rsidP="003E150D">
      <w:pPr>
        <w:spacing w:after="0" w:line="240" w:lineRule="auto"/>
      </w:pPr>
      <w:r>
        <w:separator/>
      </w:r>
    </w:p>
  </w:endnote>
  <w:endnote w:type="continuationSeparator" w:id="1">
    <w:p w:rsidR="00786E7A" w:rsidRDefault="00786E7A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6E7A" w:rsidRDefault="00786E7A" w:rsidP="003E150D">
      <w:pPr>
        <w:spacing w:after="0" w:line="240" w:lineRule="auto"/>
      </w:pPr>
      <w:r>
        <w:separator/>
      </w:r>
    </w:p>
  </w:footnote>
  <w:footnote w:type="continuationSeparator" w:id="1">
    <w:p w:rsidR="00786E7A" w:rsidRDefault="00786E7A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29501"/>
      <w:docPartObj>
        <w:docPartGallery w:val="Page Numbers (Top of Page)"/>
        <w:docPartUnique/>
      </w:docPartObj>
    </w:sdtPr>
    <w:sdtContent>
      <w:p w:rsidR="003F08F0" w:rsidRDefault="003F08F0">
        <w:pPr>
          <w:pStyle w:val="a7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3F08F0" w:rsidRDefault="003F08F0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EB8A51E"/>
    <w:lvl w:ilvl="0">
      <w:numFmt w:val="bullet"/>
      <w:lvlText w:val="*"/>
      <w:lvlJc w:val="left"/>
    </w:lvl>
  </w:abstractNum>
  <w:abstractNum w:abstractNumId="1">
    <w:nsid w:val="058E5287"/>
    <w:multiLevelType w:val="multilevel"/>
    <w:tmpl w:val="7E74C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176867"/>
    <w:multiLevelType w:val="hybridMultilevel"/>
    <w:tmpl w:val="2EC00304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0C3914FC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4">
    <w:nsid w:val="125A420F"/>
    <w:multiLevelType w:val="hybridMultilevel"/>
    <w:tmpl w:val="FC226820"/>
    <w:lvl w:ilvl="0" w:tplc="E1D897EE">
      <w:start w:val="5"/>
      <w:numFmt w:val="decimal"/>
      <w:lvlText w:val="%1)"/>
      <w:lvlJc w:val="left"/>
      <w:pPr>
        <w:ind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5">
    <w:nsid w:val="154A70AB"/>
    <w:multiLevelType w:val="multilevel"/>
    <w:tmpl w:val="3BEAD75C"/>
    <w:lvl w:ilvl="0">
      <w:start w:val="1"/>
      <w:numFmt w:val="decimal"/>
      <w:lvlText w:val="%1.1"/>
      <w:lvlJc w:val="left"/>
      <w:pPr>
        <w:tabs>
          <w:tab w:val="num" w:pos="786"/>
        </w:tabs>
        <w:ind w:left="786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6">
    <w:nsid w:val="15DD7CCD"/>
    <w:multiLevelType w:val="multilevel"/>
    <w:tmpl w:val="3C7CB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F16E91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8">
    <w:nsid w:val="1EFA19AC"/>
    <w:multiLevelType w:val="hybridMultilevel"/>
    <w:tmpl w:val="08E82B32"/>
    <w:lvl w:ilvl="0" w:tplc="B5F86572">
      <w:start w:val="1"/>
      <w:numFmt w:val="decimal"/>
      <w:lvlText w:val="%1."/>
      <w:lvlJc w:val="left"/>
      <w:pPr>
        <w:ind w:left="1440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048347F"/>
    <w:multiLevelType w:val="multilevel"/>
    <w:tmpl w:val="6AC6B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30D589E"/>
    <w:multiLevelType w:val="hybridMultilevel"/>
    <w:tmpl w:val="E4483000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1">
    <w:nsid w:val="23FC4066"/>
    <w:multiLevelType w:val="multilevel"/>
    <w:tmpl w:val="B1FEC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5AE3EA7"/>
    <w:multiLevelType w:val="multilevel"/>
    <w:tmpl w:val="BE787D4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8C53B35"/>
    <w:multiLevelType w:val="singleLevel"/>
    <w:tmpl w:val="E2E27842"/>
    <w:lvl w:ilvl="0">
      <w:start w:val="1"/>
      <w:numFmt w:val="decimal"/>
      <w:lvlText w:val="%1)"/>
      <w:legacy w:legacy="1" w:legacySpace="0" w:legacyIndent="352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14">
    <w:nsid w:val="291E124D"/>
    <w:multiLevelType w:val="singleLevel"/>
    <w:tmpl w:val="72D86362"/>
    <w:lvl w:ilvl="0">
      <w:start w:val="5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5">
    <w:nsid w:val="2C271629"/>
    <w:multiLevelType w:val="hybridMultilevel"/>
    <w:tmpl w:val="3E966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9E5F69"/>
    <w:multiLevelType w:val="hybridMultilevel"/>
    <w:tmpl w:val="B35C6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C650A2"/>
    <w:multiLevelType w:val="hybridMultilevel"/>
    <w:tmpl w:val="1F0C6598"/>
    <w:lvl w:ilvl="0" w:tplc="2C8C526C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207738D"/>
    <w:multiLevelType w:val="multilevel"/>
    <w:tmpl w:val="8B38471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3356172F"/>
    <w:multiLevelType w:val="hybridMultilevel"/>
    <w:tmpl w:val="0D5607A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BA14D81"/>
    <w:multiLevelType w:val="hybridMultilevel"/>
    <w:tmpl w:val="4552AE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CD12296"/>
    <w:multiLevelType w:val="hybridMultilevel"/>
    <w:tmpl w:val="CCD2174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BF4BF1"/>
    <w:multiLevelType w:val="multilevel"/>
    <w:tmpl w:val="9FA6559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75E798A"/>
    <w:multiLevelType w:val="hybridMultilevel"/>
    <w:tmpl w:val="D654FA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7DA198D"/>
    <w:multiLevelType w:val="hybridMultilevel"/>
    <w:tmpl w:val="F5D0CBA0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5">
    <w:nsid w:val="5E4D07D9"/>
    <w:multiLevelType w:val="multilevel"/>
    <w:tmpl w:val="5D806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1CC16DC"/>
    <w:multiLevelType w:val="hybridMultilevel"/>
    <w:tmpl w:val="EA4630B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45137BF"/>
    <w:multiLevelType w:val="multilevel"/>
    <w:tmpl w:val="34E6B3B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>
    <w:nsid w:val="6C4E3620"/>
    <w:multiLevelType w:val="multilevel"/>
    <w:tmpl w:val="542A23C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D7035EA"/>
    <w:multiLevelType w:val="singleLevel"/>
    <w:tmpl w:val="FDD20DAC"/>
    <w:lvl w:ilvl="0">
      <w:start w:val="2"/>
      <w:numFmt w:val="decimal"/>
      <w:lvlText w:val="4.%1.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abstractNum w:abstractNumId="30">
    <w:nsid w:val="70AA6AB8"/>
    <w:multiLevelType w:val="hybridMultilevel"/>
    <w:tmpl w:val="7598C2BC"/>
    <w:lvl w:ilvl="0" w:tplc="184C761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726B417A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32">
    <w:nsid w:val="78C97DD3"/>
    <w:multiLevelType w:val="multilevel"/>
    <w:tmpl w:val="D2CA2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9C13C3A"/>
    <w:multiLevelType w:val="multilevel"/>
    <w:tmpl w:val="D87CB27A"/>
    <w:lvl w:ilvl="0">
      <w:start w:val="1"/>
      <w:numFmt w:val="decimal"/>
      <w:lvlText w:val="%1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5"/>
        </w:tabs>
        <w:ind w:left="1865" w:hanging="11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73"/>
        </w:tabs>
        <w:ind w:left="2573" w:hanging="11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2"/>
        </w:tabs>
        <w:ind w:left="3282" w:hanging="11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91"/>
        </w:tabs>
        <w:ind w:left="3991" w:hanging="11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00"/>
        </w:tabs>
        <w:ind w:left="4700" w:hanging="115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4">
    <w:nsid w:val="7E8B6885"/>
    <w:multiLevelType w:val="singleLevel"/>
    <w:tmpl w:val="0419000F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</w:abstractNum>
  <w:num w:numId="1">
    <w:abstractNumId w:val="19"/>
  </w:num>
  <w:num w:numId="2">
    <w:abstractNumId w:val="17"/>
  </w:num>
  <w:num w:numId="3">
    <w:abstractNumId w:val="12"/>
  </w:num>
  <w:num w:numId="4">
    <w:abstractNumId w:val="16"/>
  </w:num>
  <w:num w:numId="5">
    <w:abstractNumId w:val="15"/>
  </w:num>
  <w:num w:numId="6">
    <w:abstractNumId w:val="5"/>
  </w:num>
  <w:num w:numId="7">
    <w:abstractNumId w:val="11"/>
  </w:num>
  <w:num w:numId="8">
    <w:abstractNumId w:val="32"/>
  </w:num>
  <w:num w:numId="9">
    <w:abstractNumId w:val="9"/>
  </w:num>
  <w:num w:numId="10">
    <w:abstractNumId w:val="6"/>
  </w:num>
  <w:num w:numId="11">
    <w:abstractNumId w:val="1"/>
  </w:num>
  <w:num w:numId="12">
    <w:abstractNumId w:val="25"/>
  </w:num>
  <w:num w:numId="13">
    <w:abstractNumId w:val="13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209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21"/>
  </w:num>
  <w:num w:numId="20">
    <w:abstractNumId w:val="4"/>
  </w:num>
  <w:num w:numId="21">
    <w:abstractNumId w:val="27"/>
  </w:num>
  <w:num w:numId="22">
    <w:abstractNumId w:val="14"/>
  </w:num>
  <w:num w:numId="23">
    <w:abstractNumId w:val="22"/>
  </w:num>
  <w:num w:numId="24">
    <w:abstractNumId w:val="33"/>
  </w:num>
  <w:num w:numId="25">
    <w:abstractNumId w:val="26"/>
  </w:num>
  <w:num w:numId="26">
    <w:abstractNumId w:val="29"/>
    <w:lvlOverride w:ilvl="0">
      <w:startOverride w:val="2"/>
    </w:lvlOverride>
  </w:num>
  <w:num w:numId="27">
    <w:abstractNumId w:val="18"/>
  </w:num>
  <w:num w:numId="28">
    <w:abstractNumId w:val="28"/>
  </w:num>
  <w:num w:numId="29">
    <w:abstractNumId w:val="8"/>
  </w:num>
  <w:num w:numId="30">
    <w:abstractNumId w:val="23"/>
  </w:num>
  <w:num w:numId="31">
    <w:abstractNumId w:val="24"/>
  </w:num>
  <w:num w:numId="32">
    <w:abstractNumId w:val="10"/>
  </w:num>
  <w:num w:numId="33">
    <w:abstractNumId w:val="2"/>
  </w:num>
  <w:num w:numId="34">
    <w:abstractNumId w:val="34"/>
  </w:num>
  <w:num w:numId="35">
    <w:abstractNumId w:val="3"/>
  </w:num>
  <w:num w:numId="36">
    <w:abstractNumId w:val="31"/>
  </w:num>
  <w:num w:numId="37">
    <w:abstractNumId w:val="7"/>
  </w:num>
  <w:num w:numId="38">
    <w:abstractNumId w:val="30"/>
  </w:num>
  <w:num w:numId="39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718A2"/>
    <w:rsid w:val="00026CEC"/>
    <w:rsid w:val="00047B2D"/>
    <w:rsid w:val="0011555A"/>
    <w:rsid w:val="001A25AD"/>
    <w:rsid w:val="001D47CD"/>
    <w:rsid w:val="001D681A"/>
    <w:rsid w:val="002939EF"/>
    <w:rsid w:val="00326591"/>
    <w:rsid w:val="003265B0"/>
    <w:rsid w:val="00385FEF"/>
    <w:rsid w:val="003E150D"/>
    <w:rsid w:val="003F08F0"/>
    <w:rsid w:val="003F5CCC"/>
    <w:rsid w:val="004E54F9"/>
    <w:rsid w:val="0052282F"/>
    <w:rsid w:val="005674B4"/>
    <w:rsid w:val="0059319E"/>
    <w:rsid w:val="00652099"/>
    <w:rsid w:val="006718A2"/>
    <w:rsid w:val="00672368"/>
    <w:rsid w:val="00775BAF"/>
    <w:rsid w:val="00786E7A"/>
    <w:rsid w:val="007C6AFA"/>
    <w:rsid w:val="00901A67"/>
    <w:rsid w:val="009409DF"/>
    <w:rsid w:val="00A01602"/>
    <w:rsid w:val="00B67D04"/>
    <w:rsid w:val="00B917BF"/>
    <w:rsid w:val="00BF24E7"/>
    <w:rsid w:val="00C27E39"/>
    <w:rsid w:val="00C3445F"/>
    <w:rsid w:val="00D066B5"/>
    <w:rsid w:val="00DF452B"/>
    <w:rsid w:val="00E143DE"/>
    <w:rsid w:val="00FB6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82F"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99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color w:val="000000"/>
      <w:spacing w:val="0"/>
      <w:w w:val="100"/>
      <w:position w:val="0"/>
      <w:sz w:val="53"/>
      <w:szCs w:val="53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3</cp:lastModifiedBy>
  <cp:revision>2</cp:revision>
  <cp:lastPrinted>2014-12-24T07:50:00Z</cp:lastPrinted>
  <dcterms:created xsi:type="dcterms:W3CDTF">2014-12-24T07:51:00Z</dcterms:created>
  <dcterms:modified xsi:type="dcterms:W3CDTF">2014-12-24T07:51:00Z</dcterms:modified>
</cp:coreProperties>
</file>